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AE" w:rsidRDefault="00CB5CAE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02.02.07.00</w:t>
      </w:r>
    </w:p>
    <w:p w:rsidR="00CB5CAE" w:rsidRDefault="00CB5CAE">
      <w:pPr>
        <w:widowControl w:val="0"/>
        <w:rPr>
          <w:b/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b/>
          <w:sz w:val="22"/>
        </w:rPr>
        <w:t xml:space="preserve">Air Operations </w:t>
      </w: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couple of problems with Undoing the air rebase of a carrier air unit to a land hex in general, and specifically to a port where they land on a carrier in the port.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newly created bug with air-to-air combat where all combat results were being treated as night combats and therefore reduced by one level.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b/>
          <w:sz w:val="22"/>
        </w:rPr>
        <w:t>Conquest</w:t>
      </w: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Added code so the Faeroes Islands become controlled by the Commonwealth once Denmark has been completely conquered - unless the Axis has a land unit in the Faeroes.  This fix applies to both Solitaire and NetPlay.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b/>
          <w:sz w:val="22"/>
        </w:rPr>
        <w:t>NetPlay</w:t>
      </w:r>
      <w:r>
        <w:rPr>
          <w:sz w:val="22"/>
        </w:rPr>
        <w:tab/>
      </w: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air-to-air combat where the combat did not end correctly once there were no more units capable of fighting.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minor problem with the HQ Reorganization phase where the End of Phase button was disabled at the start of the phase.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in the non-phasing side’s Choose Naval Combat phase, disabling the player from selecting a naval combat that had already been selected by the phasing side during the phasing side’s Choose Naval Combat phase.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processing Surface Naval Combat Results on the computer for the side not choosing the target of the attack.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jc w:val="center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jc w:val="center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jc w:val="center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ind w:left="72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p w:rsidR="00CB5CAE" w:rsidRDefault="00CB5CAE">
      <w:pPr>
        <w:widowControl w:val="0"/>
        <w:rPr>
          <w:sz w:val="22"/>
        </w:rPr>
      </w:pPr>
    </w:p>
    <w:sectPr w:rsidR="00CB5CAE" w:rsidSect="00CB5CAE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CAE"/>
    <w:rsid w:val="00CB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